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AF2C" w14:textId="77777777" w:rsidR="000758D0" w:rsidRDefault="000758D0" w:rsidP="000758D0"/>
    <w:p w14:paraId="7472A5C1" w14:textId="12CC8686" w:rsidR="000758D0" w:rsidRPr="000758D0" w:rsidRDefault="000758D0" w:rsidP="000758D0">
      <w:pPr>
        <w:rPr>
          <w:rFonts w:hint="eastAsia"/>
        </w:rPr>
      </w:pPr>
      <w:r>
        <w:rPr>
          <w:b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E045BF" wp14:editId="48E090D2">
                <wp:simplePos x="0" y="0"/>
                <wp:positionH relativeFrom="column">
                  <wp:posOffset>-140970</wp:posOffset>
                </wp:positionH>
                <wp:positionV relativeFrom="paragraph">
                  <wp:posOffset>734696</wp:posOffset>
                </wp:positionV>
                <wp:extent cx="5543550" cy="45719"/>
                <wp:effectExtent l="0" t="0" r="19050" b="1206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45719"/>
                          <a:chOff x="0" y="0"/>
                          <a:chExt cx="6120000" cy="3310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101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884CB" id="组合 8" o:spid="_x0000_s1026" style="position:absolute;left:0;text-align:left;margin-left:-11.1pt;margin-top:57.85pt;width:436.5pt;height:3.6pt;z-index:251661312;mso-width-relative:margin;mso-height-relative:margin" coordsize="612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">
                <v:line id="Line 3" o:spid="_x0000_s1027" style="position:absolute;flip:y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" strokecolor="red" strokeweight="2pt"/>
                <v:line id="Line 4" o:spid="_x0000_s1028" style="position:absolute;flip:y;visibility:visible;mso-wrap-style:square" from="0,331" to="61200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A20995C" wp14:editId="7FA84CCA">
                <wp:simplePos x="0" y="0"/>
                <wp:positionH relativeFrom="margin">
                  <wp:align>center</wp:align>
                </wp:positionH>
                <wp:positionV relativeFrom="line">
                  <wp:align>top</wp:align>
                </wp:positionV>
                <wp:extent cx="5580000" cy="720000"/>
                <wp:effectExtent l="0" t="0" r="1905" b="4445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D86F" w14:textId="77777777" w:rsidR="000758D0" w:rsidRPr="00773722" w:rsidRDefault="000758D0" w:rsidP="000758D0"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72"/>
                                <w:szCs w:val="36"/>
                              </w:rPr>
                              <w:t>惠州学院人民武装部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995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39.35pt;height:56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" o:allowoverlap="f" stroked="f">
                <v:textbox inset="0,0,0,0">
                  <w:txbxContent>
                    <w:p w14:paraId="17A2D86F" w14:textId="77777777" w:rsidR="000758D0" w:rsidRPr="00773722" w:rsidRDefault="000758D0" w:rsidP="000758D0"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sz w:val="72"/>
                          <w:szCs w:val="3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z w:val="72"/>
                          <w:szCs w:val="36"/>
                        </w:rPr>
                        <w:t>惠州学院人民武装部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63EC21A1" w14:textId="5CB7061E" w:rsidR="00B3358E" w:rsidRPr="000758D0" w:rsidRDefault="004D5BD1" w:rsidP="000758D0">
      <w:pPr>
        <w:spacing w:beforeLines="100" w:before="312" w:afterLines="100" w:after="312" w:line="64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 w:rsidRPr="000758D0">
        <w:rPr>
          <w:rFonts w:ascii="方正小标宋简体" w:eastAsia="方正小标宋简体" w:hint="eastAsia"/>
          <w:sz w:val="44"/>
          <w:szCs w:val="48"/>
        </w:rPr>
        <w:t>关于遴选我校大二学生参加2025年广东省学生军事训练营的通知</w:t>
      </w:r>
    </w:p>
    <w:p w14:paraId="2CF54E3C" w14:textId="22EFC703" w:rsidR="004D5BD1" w:rsidRPr="000758D0" w:rsidRDefault="004D5BD1" w:rsidP="000758D0">
      <w:pPr>
        <w:spacing w:line="560" w:lineRule="exact"/>
        <w:rPr>
          <w:rFonts w:ascii="楷体" w:eastAsia="楷体" w:hAnsi="楷体" w:hint="eastAsia"/>
          <w:sz w:val="32"/>
          <w:szCs w:val="36"/>
        </w:rPr>
      </w:pPr>
      <w:r w:rsidRPr="000758D0">
        <w:rPr>
          <w:rFonts w:ascii="楷体" w:eastAsia="楷体" w:hAnsi="楷体" w:hint="eastAsia"/>
          <w:sz w:val="32"/>
          <w:szCs w:val="36"/>
        </w:rPr>
        <w:t>各二级学院：</w:t>
      </w:r>
    </w:p>
    <w:p w14:paraId="63B27396" w14:textId="47692A9B" w:rsidR="004D5BD1" w:rsidRPr="00E85365" w:rsidRDefault="004D5BD1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根据广东省教育厅、广东省军区战备建设局《</w:t>
      </w:r>
      <w:r w:rsidRPr="00E85365">
        <w:rPr>
          <w:rFonts w:ascii="仿宋_GB2312" w:eastAsia="仿宋_GB2312" w:hint="eastAsia"/>
          <w:sz w:val="32"/>
          <w:szCs w:val="36"/>
        </w:rPr>
        <w:t>关于举办2025年广东省学生军事训练营的通知</w:t>
      </w:r>
      <w:r w:rsidRPr="00E85365">
        <w:rPr>
          <w:rFonts w:ascii="仿宋_GB2312" w:eastAsia="仿宋_GB2312" w:hint="eastAsia"/>
          <w:sz w:val="32"/>
          <w:szCs w:val="36"/>
        </w:rPr>
        <w:t>》的要求，现从我校</w:t>
      </w:r>
      <w:r w:rsidRPr="00E85365">
        <w:rPr>
          <w:rFonts w:ascii="仿宋_GB2312" w:eastAsia="仿宋_GB2312" w:hint="eastAsia"/>
          <w:sz w:val="32"/>
          <w:szCs w:val="36"/>
        </w:rPr>
        <w:t>全日制大学二年级在校学生</w:t>
      </w:r>
      <w:r w:rsidRPr="00E85365">
        <w:rPr>
          <w:rFonts w:ascii="仿宋_GB2312" w:eastAsia="仿宋_GB2312" w:hint="eastAsia"/>
          <w:sz w:val="32"/>
          <w:szCs w:val="36"/>
        </w:rPr>
        <w:t>中遴选</w:t>
      </w:r>
      <w:r w:rsidRPr="00E85365">
        <w:rPr>
          <w:rFonts w:ascii="仿宋_GB2312" w:eastAsia="仿宋_GB2312" w:hint="eastAsia"/>
          <w:sz w:val="32"/>
          <w:szCs w:val="36"/>
        </w:rPr>
        <w:t>4人(男、女生各2人，不包括在校退役大学生士兵)参加2025年广东省学生军事训练营</w:t>
      </w:r>
      <w:r w:rsidRPr="00E85365">
        <w:rPr>
          <w:rFonts w:ascii="仿宋_GB2312" w:eastAsia="仿宋_GB2312" w:hint="eastAsia"/>
          <w:sz w:val="32"/>
          <w:szCs w:val="36"/>
        </w:rPr>
        <w:t>。</w:t>
      </w:r>
    </w:p>
    <w:p w14:paraId="28945876" w14:textId="17556F52" w:rsidR="004D5BD1" w:rsidRPr="000758D0" w:rsidRDefault="004D5BD1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黑体" w:eastAsia="黑体" w:hAnsi="黑体" w:hint="eastAsia"/>
          <w:sz w:val="32"/>
          <w:szCs w:val="36"/>
        </w:rPr>
        <w:t>一、报名遴选时间</w:t>
      </w:r>
    </w:p>
    <w:p w14:paraId="4F06A5A3" w14:textId="480D45FE" w:rsidR="004D5BD1" w:rsidRPr="00E85365" w:rsidRDefault="004D5BD1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报名时间：2025年6月20日至24日</w:t>
      </w:r>
      <w:r w:rsidR="008F3C8C" w:rsidRPr="00E85365">
        <w:rPr>
          <w:rFonts w:ascii="仿宋_GB2312" w:eastAsia="仿宋_GB2312" w:hint="eastAsia"/>
          <w:sz w:val="32"/>
          <w:szCs w:val="36"/>
        </w:rPr>
        <w:t>（</w:t>
      </w:r>
      <w:r w:rsidR="008F3C8C" w:rsidRPr="00E85365">
        <w:rPr>
          <w:rFonts w:ascii="仿宋_GB2312" w:eastAsia="仿宋_GB2312" w:hint="eastAsia"/>
          <w:sz w:val="32"/>
          <w:szCs w:val="36"/>
        </w:rPr>
        <w:t>扫描报名</w:t>
      </w:r>
      <w:r w:rsidR="007324AA" w:rsidRPr="00E85365">
        <w:rPr>
          <w:rFonts w:ascii="仿宋_GB2312" w:eastAsia="仿宋_GB2312" w:hint="eastAsia"/>
          <w:sz w:val="32"/>
          <w:szCs w:val="36"/>
        </w:rPr>
        <w:t>二维码</w:t>
      </w:r>
      <w:r w:rsidR="008F3C8C" w:rsidRPr="00E85365">
        <w:rPr>
          <w:rFonts w:ascii="仿宋_GB2312" w:eastAsia="仿宋_GB2312" w:hint="eastAsia"/>
          <w:sz w:val="32"/>
          <w:szCs w:val="36"/>
        </w:rPr>
        <w:t>）</w:t>
      </w:r>
    </w:p>
    <w:p w14:paraId="18FE9F6B" w14:textId="7149D559" w:rsidR="004D5BD1" w:rsidRPr="00E85365" w:rsidRDefault="004D5BD1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培训时间：2025年6月25日至26日</w:t>
      </w:r>
      <w:r w:rsidR="008F3C8C" w:rsidRPr="00E85365">
        <w:rPr>
          <w:rFonts w:ascii="仿宋_GB2312" w:eastAsia="仿宋_GB2312" w:hint="eastAsia"/>
          <w:sz w:val="32"/>
          <w:szCs w:val="36"/>
        </w:rPr>
        <w:t>（具体时间群内通知）</w:t>
      </w:r>
    </w:p>
    <w:p w14:paraId="68D74774" w14:textId="4CF7A458" w:rsidR="004D5BD1" w:rsidRPr="00E85365" w:rsidRDefault="004D5BD1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遴选时间：2025年6月27日</w:t>
      </w:r>
      <w:r w:rsidR="008F3C8C" w:rsidRPr="00E85365">
        <w:rPr>
          <w:rFonts w:ascii="仿宋_GB2312" w:eastAsia="仿宋_GB2312" w:hint="eastAsia"/>
          <w:sz w:val="32"/>
          <w:szCs w:val="36"/>
        </w:rPr>
        <w:t>（具体时间群内通知）</w:t>
      </w:r>
    </w:p>
    <w:p w14:paraId="64921C69" w14:textId="3ACCD2CC" w:rsidR="004D5BD1" w:rsidRPr="000758D0" w:rsidRDefault="004D5BD1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黑体" w:eastAsia="黑体" w:hAnsi="黑体" w:hint="eastAsia"/>
          <w:sz w:val="32"/>
          <w:szCs w:val="36"/>
        </w:rPr>
        <w:t>二、遴选内容</w:t>
      </w:r>
    </w:p>
    <w:p w14:paraId="6384F643" w14:textId="412ECCF5" w:rsidR="004D5BD1" w:rsidRPr="00E85365" w:rsidRDefault="004D5BD1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识图用图、战场医疗救护、轻武器射击、手榴弹投掷、战术基础</w:t>
      </w:r>
      <w:r w:rsidRPr="00E85365">
        <w:rPr>
          <w:rFonts w:ascii="仿宋_GB2312" w:eastAsia="仿宋_GB2312" w:hint="eastAsia"/>
          <w:sz w:val="32"/>
          <w:szCs w:val="36"/>
        </w:rPr>
        <w:t>等。</w:t>
      </w:r>
      <w:r w:rsidR="008F3C8C" w:rsidRPr="00E85365">
        <w:rPr>
          <w:rFonts w:ascii="仿宋_GB2312" w:eastAsia="仿宋_GB2312" w:hint="eastAsia"/>
          <w:sz w:val="32"/>
          <w:szCs w:val="36"/>
        </w:rPr>
        <w:t>校内集中</w:t>
      </w:r>
      <w:r w:rsidRPr="00E85365">
        <w:rPr>
          <w:rFonts w:ascii="仿宋_GB2312" w:eastAsia="仿宋_GB2312" w:hint="eastAsia"/>
          <w:sz w:val="32"/>
          <w:szCs w:val="36"/>
        </w:rPr>
        <w:t>培训后考核遴选，择优录取。</w:t>
      </w:r>
    </w:p>
    <w:p w14:paraId="588DDE75" w14:textId="3508116D" w:rsidR="007324AA" w:rsidRPr="000758D0" w:rsidRDefault="000758D0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仿宋_GB2312" w:eastAsia="仿宋_GB2312"/>
          <w:sz w:val="32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60F8C376" wp14:editId="1191582B">
            <wp:simplePos x="0" y="0"/>
            <wp:positionH relativeFrom="margin">
              <wp:align>center</wp:align>
            </wp:positionH>
            <wp:positionV relativeFrom="paragraph">
              <wp:posOffset>587985</wp:posOffset>
            </wp:positionV>
            <wp:extent cx="1324051" cy="1357361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51" cy="135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C8C" w:rsidRPr="000758D0">
        <w:rPr>
          <w:rFonts w:ascii="黑体" w:eastAsia="黑体" w:hAnsi="黑体" w:hint="eastAsia"/>
          <w:sz w:val="32"/>
          <w:szCs w:val="36"/>
        </w:rPr>
        <w:t>三、报名</w:t>
      </w:r>
      <w:r w:rsidR="007324AA" w:rsidRPr="000758D0">
        <w:rPr>
          <w:rFonts w:ascii="黑体" w:eastAsia="黑体" w:hAnsi="黑体" w:hint="eastAsia"/>
          <w:sz w:val="32"/>
          <w:szCs w:val="36"/>
        </w:rPr>
        <w:t>二维码</w:t>
      </w:r>
    </w:p>
    <w:p w14:paraId="6ED0A557" w14:textId="4FD524F6" w:rsidR="008F3C8C" w:rsidRPr="000758D0" w:rsidRDefault="007324AA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黑体" w:eastAsia="黑体" w:hAnsi="黑体" w:hint="eastAsia"/>
          <w:sz w:val="32"/>
          <w:szCs w:val="36"/>
        </w:rPr>
        <w:t>四</w:t>
      </w:r>
      <w:r w:rsidR="005D3791" w:rsidRPr="000758D0">
        <w:rPr>
          <w:rFonts w:ascii="黑体" w:eastAsia="黑体" w:hAnsi="黑体" w:hint="eastAsia"/>
          <w:sz w:val="32"/>
          <w:szCs w:val="36"/>
        </w:rPr>
        <w:t>、</w:t>
      </w:r>
      <w:r w:rsidR="008F3C8C" w:rsidRPr="000758D0">
        <w:rPr>
          <w:rFonts w:ascii="黑体" w:eastAsia="黑体" w:hAnsi="黑体" w:hint="eastAsia"/>
          <w:sz w:val="32"/>
          <w:szCs w:val="36"/>
        </w:rPr>
        <w:t>比赛</w:t>
      </w:r>
      <w:r w:rsidR="005D3791" w:rsidRPr="000758D0">
        <w:rPr>
          <w:rFonts w:ascii="黑体" w:eastAsia="黑体" w:hAnsi="黑体" w:hint="eastAsia"/>
          <w:sz w:val="32"/>
          <w:szCs w:val="36"/>
        </w:rPr>
        <w:t>时间、地点</w:t>
      </w:r>
    </w:p>
    <w:p w14:paraId="39314B4F" w14:textId="502D6D91" w:rsidR="005D3791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参赛</w:t>
      </w:r>
      <w:r w:rsidR="005D3791" w:rsidRPr="00E85365">
        <w:rPr>
          <w:rFonts w:ascii="仿宋_GB2312" w:eastAsia="仿宋_GB2312" w:hint="eastAsia"/>
          <w:sz w:val="32"/>
          <w:szCs w:val="36"/>
        </w:rPr>
        <w:t>时间：2025年7月12</w:t>
      </w:r>
      <w:r w:rsidRPr="00E85365">
        <w:rPr>
          <w:rFonts w:ascii="仿宋_GB2312" w:eastAsia="仿宋_GB2312" w:hint="eastAsia"/>
          <w:sz w:val="32"/>
          <w:szCs w:val="36"/>
        </w:rPr>
        <w:t>日</w:t>
      </w:r>
      <w:r w:rsidR="005D3791" w:rsidRPr="00E85365">
        <w:rPr>
          <w:rFonts w:ascii="仿宋_GB2312" w:eastAsia="仿宋_GB2312" w:hint="eastAsia"/>
          <w:sz w:val="32"/>
          <w:szCs w:val="36"/>
        </w:rPr>
        <w:t>至</w:t>
      </w:r>
      <w:r w:rsidR="005D3791" w:rsidRPr="00E85365">
        <w:rPr>
          <w:rFonts w:ascii="仿宋_GB2312" w:eastAsia="仿宋_GB2312" w:hint="eastAsia"/>
          <w:sz w:val="32"/>
          <w:szCs w:val="36"/>
        </w:rPr>
        <w:t>16日</w:t>
      </w:r>
    </w:p>
    <w:p w14:paraId="5908CAA3" w14:textId="738DB380" w:rsidR="005D3791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参赛地点</w:t>
      </w:r>
      <w:r w:rsidR="005D3791" w:rsidRPr="00E85365">
        <w:rPr>
          <w:rFonts w:ascii="仿宋_GB2312" w:eastAsia="仿宋_GB2312" w:hint="eastAsia"/>
          <w:sz w:val="32"/>
          <w:szCs w:val="36"/>
        </w:rPr>
        <w:t>：广州铁路职业技术学院</w:t>
      </w:r>
      <w:r w:rsidRPr="00E85365">
        <w:rPr>
          <w:rFonts w:ascii="仿宋_GB2312" w:eastAsia="仿宋_GB2312" w:hint="eastAsia"/>
          <w:sz w:val="32"/>
          <w:szCs w:val="36"/>
        </w:rPr>
        <w:t>（</w:t>
      </w:r>
      <w:r w:rsidRPr="00E85365">
        <w:rPr>
          <w:rFonts w:ascii="仿宋_GB2312" w:eastAsia="仿宋_GB2312" w:hint="eastAsia"/>
          <w:sz w:val="32"/>
          <w:szCs w:val="36"/>
        </w:rPr>
        <w:t>地址：广州市增城区科德大道198号</w:t>
      </w:r>
      <w:r w:rsidRPr="00E85365">
        <w:rPr>
          <w:rFonts w:ascii="仿宋_GB2312" w:eastAsia="仿宋_GB2312" w:hint="eastAsia"/>
          <w:sz w:val="32"/>
          <w:szCs w:val="36"/>
        </w:rPr>
        <w:t>）</w:t>
      </w:r>
    </w:p>
    <w:p w14:paraId="4941C5C7" w14:textId="53452B0D" w:rsidR="008F3C8C" w:rsidRPr="000758D0" w:rsidRDefault="007324AA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黑体" w:eastAsia="黑体" w:hAnsi="黑体" w:hint="eastAsia"/>
          <w:sz w:val="32"/>
          <w:szCs w:val="36"/>
        </w:rPr>
        <w:t>五</w:t>
      </w:r>
      <w:r w:rsidR="008F3C8C" w:rsidRPr="000758D0">
        <w:rPr>
          <w:rFonts w:ascii="黑体" w:eastAsia="黑体" w:hAnsi="黑体" w:hint="eastAsia"/>
          <w:sz w:val="32"/>
          <w:szCs w:val="36"/>
        </w:rPr>
        <w:t>、比赛奖项设置</w:t>
      </w:r>
    </w:p>
    <w:p w14:paraId="21090794" w14:textId="77777777" w:rsidR="008F3C8C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（一）个人奖。识图用图、战场医疗救护、轻武器射击、手榴弹投掷、战术基础、水上障碍等科目前八名设个人奖，颁发证书。</w:t>
      </w:r>
    </w:p>
    <w:p w14:paraId="19EF99DB" w14:textId="37B370EC" w:rsidR="008F3C8C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（二）团体奖。按照参赛队伍总数1:2:3:4比例设一、二、三等奖和优秀奖，颁发牌匾和证书。团体得分按照参训人员在相应课目名次得分计算总和，如遇得分相等，则以获第一名多者名次列前，以此类推。</w:t>
      </w:r>
    </w:p>
    <w:p w14:paraId="79FFF25C" w14:textId="2A9B90AF" w:rsidR="008F3C8C" w:rsidRPr="000758D0" w:rsidRDefault="007324AA" w:rsidP="000758D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58D0">
        <w:rPr>
          <w:rFonts w:ascii="黑体" w:eastAsia="黑体" w:hAnsi="黑体" w:hint="eastAsia"/>
          <w:sz w:val="32"/>
          <w:szCs w:val="36"/>
        </w:rPr>
        <w:t>六</w:t>
      </w:r>
      <w:r w:rsidR="008F3C8C" w:rsidRPr="000758D0">
        <w:rPr>
          <w:rFonts w:ascii="黑体" w:eastAsia="黑体" w:hAnsi="黑体" w:hint="eastAsia"/>
          <w:sz w:val="32"/>
          <w:szCs w:val="36"/>
        </w:rPr>
        <w:t>、其他事项</w:t>
      </w:r>
    </w:p>
    <w:p w14:paraId="41912AC9" w14:textId="749151A0" w:rsidR="008F3C8C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（一）请各二级学院在大二学生中广泛宣传发动，</w:t>
      </w:r>
      <w:r w:rsidRPr="00E85365">
        <w:rPr>
          <w:rFonts w:ascii="仿宋_GB2312" w:eastAsia="仿宋_GB2312" w:hint="eastAsia"/>
          <w:sz w:val="32"/>
          <w:szCs w:val="36"/>
        </w:rPr>
        <w:t>遴选关心热爱国防、有志参军报国、综合素质优秀且具有良好游泳（蛙泳）基础的学生参加。</w:t>
      </w:r>
    </w:p>
    <w:p w14:paraId="05F56190" w14:textId="67EAC5F3" w:rsidR="007324AA" w:rsidRPr="00E85365" w:rsidRDefault="007324AA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（二）根据2024年经验，参赛队员先经过主办单位统一组织的军事理论学习、军事技能训练和军事文化活动，然后再进行八个科目的考核。</w:t>
      </w:r>
    </w:p>
    <w:p w14:paraId="185706CA" w14:textId="53AEAC52" w:rsidR="008F3C8C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lastRenderedPageBreak/>
        <w:t>（</w:t>
      </w:r>
      <w:r w:rsidR="0055777D" w:rsidRPr="00E85365">
        <w:rPr>
          <w:rFonts w:ascii="仿宋_GB2312" w:eastAsia="仿宋_GB2312" w:hint="eastAsia"/>
          <w:sz w:val="32"/>
          <w:szCs w:val="36"/>
        </w:rPr>
        <w:t>三</w:t>
      </w:r>
      <w:r w:rsidRPr="00E85365">
        <w:rPr>
          <w:rFonts w:ascii="仿宋_GB2312" w:eastAsia="仿宋_GB2312" w:hint="eastAsia"/>
          <w:sz w:val="32"/>
          <w:szCs w:val="36"/>
        </w:rPr>
        <w:t>）</w:t>
      </w:r>
      <w:r w:rsidR="007324AA" w:rsidRPr="00E85365">
        <w:rPr>
          <w:rFonts w:ascii="仿宋_GB2312" w:eastAsia="仿宋_GB2312" w:hint="eastAsia"/>
          <w:sz w:val="32"/>
          <w:szCs w:val="36"/>
        </w:rPr>
        <w:t>主办单位</w:t>
      </w:r>
      <w:r w:rsidRPr="00E85365">
        <w:rPr>
          <w:rFonts w:ascii="仿宋_GB2312" w:eastAsia="仿宋_GB2312" w:hint="eastAsia"/>
          <w:sz w:val="32"/>
          <w:szCs w:val="36"/>
        </w:rPr>
        <w:t>将根据省级训练营的个人成绩，择优推荐学员进行集中培训，并代表我省参加第十届全国学生军事训练营。</w:t>
      </w:r>
    </w:p>
    <w:p w14:paraId="617A6059" w14:textId="13116F03" w:rsidR="008F3C8C" w:rsidRPr="00E85365" w:rsidRDefault="008F3C8C" w:rsidP="000758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（</w:t>
      </w:r>
      <w:r w:rsidR="0055777D" w:rsidRPr="00E85365">
        <w:rPr>
          <w:rFonts w:ascii="仿宋_GB2312" w:eastAsia="仿宋_GB2312" w:hint="eastAsia"/>
          <w:sz w:val="32"/>
          <w:szCs w:val="36"/>
        </w:rPr>
        <w:t>四</w:t>
      </w:r>
      <w:r w:rsidRPr="00E85365">
        <w:rPr>
          <w:rFonts w:ascii="仿宋_GB2312" w:eastAsia="仿宋_GB2312" w:hint="eastAsia"/>
          <w:sz w:val="32"/>
          <w:szCs w:val="36"/>
        </w:rPr>
        <w:t>）参加比赛的学生食宿由主办单位承担，往返交通由学校统一安排。</w:t>
      </w:r>
    </w:p>
    <w:p w14:paraId="1EDC827C" w14:textId="6D4FAEDE" w:rsidR="0055777D" w:rsidRDefault="0055777D" w:rsidP="000758D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  <w:r w:rsidRPr="00E85365">
        <w:rPr>
          <w:rFonts w:ascii="仿宋_GB2312" w:eastAsia="仿宋_GB2312" w:hint="eastAsia"/>
          <w:sz w:val="32"/>
          <w:szCs w:val="36"/>
        </w:rPr>
        <w:t>此次军事训练营</w:t>
      </w:r>
      <w:r w:rsidRPr="00E85365">
        <w:rPr>
          <w:rFonts w:ascii="仿宋_GB2312" w:eastAsia="仿宋_GB2312" w:hint="eastAsia"/>
          <w:sz w:val="32"/>
          <w:szCs w:val="36"/>
        </w:rPr>
        <w:t>以“深蓝征程强军梦，迷彩青春铸军魂”为主题</w:t>
      </w:r>
      <w:r w:rsidRPr="00E85365">
        <w:rPr>
          <w:rFonts w:ascii="仿宋_GB2312" w:eastAsia="仿宋_GB2312" w:hint="eastAsia"/>
          <w:sz w:val="32"/>
          <w:szCs w:val="36"/>
        </w:rPr>
        <w:t>，培训内容丰富，</w:t>
      </w:r>
      <w:r w:rsidR="00E85365" w:rsidRPr="00E85365">
        <w:rPr>
          <w:rFonts w:ascii="仿宋_GB2312" w:eastAsia="仿宋_GB2312" w:hint="eastAsia"/>
          <w:sz w:val="32"/>
          <w:szCs w:val="36"/>
        </w:rPr>
        <w:t>比赛</w:t>
      </w:r>
      <w:r w:rsidR="00E85365" w:rsidRPr="00E85365">
        <w:rPr>
          <w:rFonts w:ascii="仿宋_GB2312" w:eastAsia="仿宋_GB2312" w:hint="eastAsia"/>
          <w:sz w:val="32"/>
          <w:szCs w:val="36"/>
        </w:rPr>
        <w:t>活动精彩，对参训学生</w:t>
      </w:r>
      <w:r w:rsidR="00E85365" w:rsidRPr="00E85365">
        <w:rPr>
          <w:rFonts w:ascii="仿宋_GB2312" w:eastAsia="仿宋_GB2312" w:hint="eastAsia"/>
          <w:sz w:val="32"/>
          <w:szCs w:val="36"/>
        </w:rPr>
        <w:t>强化身心素质，提升基本军事技能，</w:t>
      </w:r>
      <w:r w:rsidR="00E85365" w:rsidRPr="00E85365">
        <w:rPr>
          <w:rFonts w:ascii="仿宋_GB2312" w:eastAsia="仿宋_GB2312" w:hint="eastAsia"/>
          <w:sz w:val="32"/>
          <w:szCs w:val="36"/>
        </w:rPr>
        <w:t>加深对人民军队的了解起着积极作用。</w:t>
      </w:r>
      <w:r w:rsidR="000758D0">
        <w:rPr>
          <w:rFonts w:ascii="仿宋_GB2312" w:eastAsia="仿宋_GB2312" w:hint="eastAsia"/>
          <w:sz w:val="32"/>
          <w:szCs w:val="36"/>
        </w:rPr>
        <w:t>希望符合条件的学生踊跃报名，为校增光！</w:t>
      </w:r>
    </w:p>
    <w:p w14:paraId="24F471F0" w14:textId="50C3BE42" w:rsidR="000758D0" w:rsidRDefault="000758D0" w:rsidP="000758D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0066BB0E" w14:textId="0022A9BC" w:rsidR="000758D0" w:rsidRDefault="000758D0" w:rsidP="000758D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4CD633C4" w14:textId="508CBD55" w:rsidR="000758D0" w:rsidRDefault="000758D0" w:rsidP="000758D0">
      <w:pPr>
        <w:spacing w:line="56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4248439D" w14:textId="04DFA97D" w:rsidR="000758D0" w:rsidRDefault="000758D0" w:rsidP="000758D0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惠州学院人民武装部</w:t>
      </w:r>
    </w:p>
    <w:p w14:paraId="1375C940" w14:textId="08D25BFE" w:rsidR="000758D0" w:rsidRPr="00E85365" w:rsidRDefault="000758D0" w:rsidP="000758D0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025</w:t>
      </w:r>
      <w:r>
        <w:rPr>
          <w:rFonts w:ascii="仿宋_GB2312" w:eastAsia="仿宋_GB2312" w:hint="eastAsia"/>
          <w:sz w:val="32"/>
          <w:szCs w:val="36"/>
        </w:rPr>
        <w:t>年6月2</w:t>
      </w:r>
      <w:r>
        <w:rPr>
          <w:rFonts w:ascii="仿宋_GB2312" w:eastAsia="仿宋_GB2312"/>
          <w:sz w:val="32"/>
          <w:szCs w:val="36"/>
        </w:rPr>
        <w:t>0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0758D0" w:rsidRPr="00E8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0"/>
    <w:rsid w:val="000758D0"/>
    <w:rsid w:val="004D5BD1"/>
    <w:rsid w:val="0055777D"/>
    <w:rsid w:val="005D3791"/>
    <w:rsid w:val="007324AA"/>
    <w:rsid w:val="008F3C8C"/>
    <w:rsid w:val="00B3358E"/>
    <w:rsid w:val="00D25F90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D088"/>
  <w15:chartTrackingRefBased/>
  <w15:docId w15:val="{9008E373-126A-4476-8C2E-FF68D52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GU</cp:lastModifiedBy>
  <cp:revision>5</cp:revision>
  <dcterms:created xsi:type="dcterms:W3CDTF">2025-06-20T00:09:00Z</dcterms:created>
  <dcterms:modified xsi:type="dcterms:W3CDTF">2025-06-20T00:48:00Z</dcterms:modified>
</cp:coreProperties>
</file>